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KOZY WILLIAM A</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131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381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1,500</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3,076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675</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48.29</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2,401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06/18/2020</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1,500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-2065020</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18 2020,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06/22/2020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21785"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2020-06-22T16:57:01Z</dcterms:created>
  <dcterms:modified xsi:type="dcterms:W3CDTF">2020-06-22T16:57:01Z</dcterms:modified>
</cp:coreProperties>
</file>