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Hebbelinck Trui</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420" w:type="dxa"/>
            <w:vAlign w:val="bottom"/>
            <w:tcBorders>
              <w:top w:val="single" w:sz="8" w:color="0000EE"/>
            </w:tcBorders>
          </w:tcPr>
          <w:p>
            <w:pPr>
              <w:spacing w:after="0"/>
              <w:rPr>
                <w:sz w:val="13"/>
                <w:szCs w:val="13"/>
                <w:color w:val="auto"/>
              </w:rPr>
            </w:pPr>
          </w:p>
        </w:tc>
        <w:tc>
          <w:tcPr>
            <w:tcW w:w="154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Arial" w:cs="Arial" w:eastAsia="Arial" w:hAnsi="Arial"/>
                <w:sz w:val="16"/>
                <w:szCs w:val="16"/>
                <w:color w:val="0000FF"/>
              </w:rPr>
              <w:t>05/07/2019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9"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8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 EASTBOURNE TERRANCE</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920" w:type="dxa"/>
            <w:vAlign w:val="bottom"/>
          </w:tcPr>
          <w:p>
            <w:pPr>
              <w:ind w:left="180"/>
              <w:spacing w:after="0"/>
              <w:rPr>
                <w:sz w:val="20"/>
                <w:szCs w:val="20"/>
                <w:color w:val="auto"/>
              </w:rPr>
            </w:pPr>
            <w:r>
              <w:rPr>
                <w:rFonts w:ascii="Arial" w:cs="Arial" w:eastAsia="Arial" w:hAnsi="Arial"/>
                <w:sz w:val="18"/>
                <w:szCs w:val="18"/>
                <w:color w:val="0000FF"/>
              </w:rPr>
              <w:t>X0</w:t>
            </w:r>
          </w:p>
        </w:tc>
        <w:tc>
          <w:tcPr>
            <w:tcW w:w="1380" w:type="dxa"/>
            <w:vAlign w:val="bottom"/>
          </w:tcPr>
          <w:p>
            <w:pPr>
              <w:ind w:left="340"/>
              <w:spacing w:after="0"/>
              <w:rPr>
                <w:sz w:val="20"/>
                <w:szCs w:val="20"/>
                <w:color w:val="auto"/>
              </w:rPr>
            </w:pPr>
            <w:r>
              <w:rPr>
                <w:rFonts w:ascii="Arial" w:cs="Arial" w:eastAsia="Arial" w:hAnsi="Arial"/>
                <w:sz w:val="18"/>
                <w:szCs w:val="18"/>
                <w:color w:val="0000FF"/>
              </w:rPr>
              <w:t>W2 6LG</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Chief Human Resources Officer</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04/24/2019</w:t>
      </w:r>
    </w:p>
    <w:p>
      <w:pPr>
        <w:spacing w:after="0" w:line="246"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0000FF"/>
                <w:w w:val="89"/>
              </w:rPr>
              <w:t>/s/ Sarah K. Mohr, POA</w:t>
            </w:r>
          </w:p>
        </w:tc>
        <w:tc>
          <w:tcPr>
            <w:tcW w:w="34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05/07/2019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2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34" w:lineRule="exact"/>
        <w:rPr>
          <w:sz w:val="20"/>
          <w:szCs w:val="20"/>
          <w:color w:val="auto"/>
        </w:rPr>
      </w:pPr>
    </w:p>
    <w:p>
      <w:pPr>
        <w:ind w:left="1300" w:right="200" w:hanging="644"/>
        <w:spacing w:after="0" w:line="33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1" w:lineRule="exact"/>
        <w:rPr>
          <w:rFonts w:ascii="Arial" w:cs="Arial" w:eastAsia="Arial" w:hAnsi="Arial"/>
          <w:sz w:val="18"/>
          <w:szCs w:val="18"/>
          <w:color w:val="auto"/>
        </w:rPr>
      </w:pPr>
    </w:p>
    <w:p>
      <w:pPr>
        <w:ind w:left="1300" w:right="260" w:hanging="644"/>
        <w:spacing w:after="0" w:line="33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1" w:lineRule="exact"/>
        <w:rPr>
          <w:rFonts w:ascii="Arial" w:cs="Arial" w:eastAsia="Arial" w:hAnsi="Arial"/>
          <w:sz w:val="18"/>
          <w:szCs w:val="18"/>
          <w:color w:val="auto"/>
        </w:rPr>
      </w:pPr>
    </w:p>
    <w:p>
      <w:pPr>
        <w:ind w:left="1300" w:right="220" w:hanging="644"/>
        <w:spacing w:after="0" w:line="32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5"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13500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Trui Hebbelinck</w:t>
      </w:r>
    </w:p>
    <w:sectPr>
      <w:pgSz w:w="11900" w:h="16838" w:orient="portrait"/>
      <w:cols w:equalWidth="0" w:num="1">
        <w:col w:w="11400"/>
      </w:cols>
      <w:pgMar w:left="240" w:top="3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3051"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2019-12-24T09:15:56Z</dcterms:created>
  <dcterms:modified xsi:type="dcterms:W3CDTF">2019-12-24T09:15:56Z</dcterms:modified>
</cp:coreProperties>
</file>