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-593090</wp:posOffset>
            </wp:positionV>
            <wp:extent cx="8255" cy="593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72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-600710</wp:posOffset>
            </wp:positionV>
            <wp:extent cx="8255" cy="601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3984625</wp:posOffset>
            </wp:positionH>
            <wp:positionV relativeFrom="paragraph">
              <wp:posOffset>-577215</wp:posOffset>
            </wp:positionV>
            <wp:extent cx="1267460" cy="55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5372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580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58051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Dolci Marco</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03/30/2020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8" w:right="680" w:hanging="8"/>
        <w:spacing w:after="0" w:line="233"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8"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588"/>
        <w:spacing w:after="0"/>
        <w:rPr>
          <w:sz w:val="20"/>
          <w:szCs w:val="20"/>
          <w:color w:val="auto"/>
        </w:rPr>
      </w:pPr>
      <w:r>
        <w:rPr>
          <w:rFonts w:ascii="Arial" w:cs="Arial" w:eastAsia="Arial" w:hAnsi="Arial"/>
          <w:sz w:val="16"/>
          <w:szCs w:val="16"/>
          <w:color w:val="0000FF"/>
        </w:rPr>
        <w:t>SVP Global Operations, R&amp;D</w:t>
      </w:r>
    </w:p>
    <w:p>
      <w:pPr>
        <w:spacing w:after="0" w:line="306" w:lineRule="exact"/>
        <w:rPr>
          <w:sz w:val="24"/>
          <w:szCs w:val="24"/>
          <w:color w:val="auto"/>
        </w:rPr>
      </w:pPr>
    </w:p>
    <w:p>
      <w:pPr>
        <w:sectPr>
          <w:pgSz w:w="11900" w:h="16838" w:orient="portrait"/>
          <w:cols w:equalWidth="0" w:num="3">
            <w:col w:w="3180" w:space="720"/>
            <w:col w:w="3112" w:space="720"/>
            <w:col w:w="3348"/>
          </w:cols>
          <w:pgMar w:left="460" w:top="219"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20" w:type="dxa"/>
            <w:vAlign w:val="bottom"/>
          </w:tcPr>
          <w:p>
            <w:pPr>
              <w:ind w:left="420"/>
              <w:spacing w:after="0"/>
              <w:rPr>
                <w:sz w:val="20"/>
                <w:szCs w:val="20"/>
                <w:color w:val="auto"/>
              </w:rPr>
            </w:pPr>
            <w:r>
              <w:rPr>
                <w:rFonts w:ascii="Arial" w:cs="Arial" w:eastAsia="Arial" w:hAnsi="Arial"/>
                <w:sz w:val="16"/>
                <w:szCs w:val="16"/>
                <w:color w:val="0000FF"/>
              </w:rPr>
              <w:t>W26LG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146050</wp:posOffset>
            </wp:positionV>
            <wp:extent cx="6971030" cy="1692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692910"/>
                    </a:xfrm>
                    <a:prstGeom prst="rect">
                      <a:avLst/>
                    </a:prstGeom>
                    <a:noFill/>
                  </pic:spPr>
                </pic:pic>
              </a:graphicData>
            </a:graphic>
          </wp:anchor>
        </w:drawing>
      </w:r>
    </w:p>
    <w:p>
      <w:pPr>
        <w:spacing w:after="0" w:line="289" w:lineRule="exact"/>
        <w:rPr>
          <w:sz w:val="24"/>
          <w:szCs w:val="24"/>
          <w:color w:val="auto"/>
        </w:rPr>
      </w:pPr>
    </w:p>
    <w:p>
      <w:pPr>
        <w:sectPr>
          <w:pgSz w:w="11900" w:h="16838" w:orient="portrait"/>
          <w:cols w:equalWidth="0" w:num="2">
            <w:col w:w="3760" w:space="140"/>
            <w:col w:w="718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1"/>
              <w:spacing w:after="0"/>
              <w:rPr>
                <w:sz w:val="20"/>
                <w:szCs w:val="20"/>
                <w:color w:val="auto"/>
              </w:rPr>
            </w:pPr>
            <w:r>
              <w:rPr>
                <w:rFonts w:ascii="Arial" w:cs="Arial" w:eastAsia="Arial" w:hAnsi="Arial"/>
                <w:sz w:val="16"/>
                <w:szCs w:val="16"/>
                <w:color w:val="0000FF"/>
                <w:w w:val="94"/>
              </w:rPr>
              <w:t>03/30/2020</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jc w:val="center"/>
              <w:ind w:left="37"/>
              <w:spacing w:after="0"/>
              <w:rPr>
                <w:sz w:val="20"/>
                <w:szCs w:val="20"/>
                <w:color w:val="auto"/>
              </w:rPr>
            </w:pPr>
            <w:r>
              <w:rPr>
                <w:rFonts w:ascii="Arial" w:cs="Arial" w:eastAsia="Arial" w:hAnsi="Arial"/>
                <w:sz w:val="16"/>
                <w:szCs w:val="16"/>
                <w:color w:val="0000FF"/>
                <w:w w:val="89"/>
              </w:rPr>
              <w:t>514</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ind w:left="120"/>
              <w:spacing w:after="0" w:line="303"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1"/>
                <w:szCs w:val="11"/>
                <w:color w:val="008000"/>
              </w:rPr>
              <w:t>(1)</w:t>
            </w:r>
          </w:p>
        </w:tc>
        <w:tc>
          <w:tcPr>
            <w:tcW w:w="1280" w:type="dxa"/>
            <w:vAlign w:val="bottom"/>
            <w:tcBorders>
              <w:bottom w:val="single" w:sz="8" w:color="2C2C2C"/>
            </w:tcBorders>
            <w:gridSpan w:val="3"/>
          </w:tcPr>
          <w:p>
            <w:pPr>
              <w:jc w:val="right"/>
              <w:ind w:right="381"/>
              <w:spacing w:after="0"/>
              <w:rPr>
                <w:sz w:val="20"/>
                <w:szCs w:val="20"/>
                <w:color w:val="auto"/>
              </w:rPr>
            </w:pPr>
            <w:r>
              <w:rPr>
                <w:rFonts w:ascii="Arial" w:cs="Arial" w:eastAsia="Arial" w:hAnsi="Arial"/>
                <w:sz w:val="16"/>
                <w:szCs w:val="16"/>
                <w:color w:val="0000FF"/>
              </w:rPr>
              <w:t>2,360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1"/>
              <w:spacing w:after="0"/>
              <w:rPr>
                <w:sz w:val="20"/>
                <w:szCs w:val="20"/>
                <w:color w:val="auto"/>
              </w:rPr>
            </w:pPr>
            <w:r>
              <w:rPr>
                <w:rFonts w:ascii="Arial" w:cs="Arial" w:eastAsia="Arial" w:hAnsi="Arial"/>
                <w:sz w:val="16"/>
                <w:szCs w:val="16"/>
                <w:color w:val="0000FF"/>
                <w:w w:val="94"/>
              </w:rPr>
              <w:t>03/30/2020</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center"/>
              <w:ind w:left="37"/>
              <w:spacing w:after="0"/>
              <w:rPr>
                <w:sz w:val="20"/>
                <w:szCs w:val="20"/>
                <w:color w:val="auto"/>
              </w:rPr>
            </w:pPr>
            <w:r>
              <w:rPr>
                <w:rFonts w:ascii="Arial" w:cs="Arial" w:eastAsia="Arial" w:hAnsi="Arial"/>
                <w:sz w:val="16"/>
                <w:szCs w:val="16"/>
                <w:color w:val="0000FF"/>
                <w:w w:val="82"/>
              </w:rPr>
              <w:t>233</w:t>
            </w:r>
            <w:r>
              <w:rPr>
                <w:rFonts w:ascii="Arial" w:cs="Arial" w:eastAsia="Arial" w:hAnsi="Arial"/>
                <w:sz w:val="21"/>
                <w:szCs w:val="21"/>
                <w:color w:val="008000"/>
                <w:w w:val="82"/>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45.75</w:t>
            </w:r>
          </w:p>
        </w:tc>
        <w:tc>
          <w:tcPr>
            <w:tcW w:w="1280" w:type="dxa"/>
            <w:vAlign w:val="bottom"/>
            <w:tcBorders>
              <w:bottom w:val="single" w:sz="8" w:color="2C2C2C"/>
            </w:tcBorders>
            <w:gridSpan w:val="3"/>
          </w:tcPr>
          <w:p>
            <w:pPr>
              <w:jc w:val="right"/>
              <w:ind w:right="381"/>
              <w:spacing w:after="0"/>
              <w:rPr>
                <w:sz w:val="20"/>
                <w:szCs w:val="20"/>
                <w:color w:val="auto"/>
              </w:rPr>
            </w:pPr>
            <w:r>
              <w:rPr>
                <w:rFonts w:ascii="Arial" w:cs="Arial" w:eastAsia="Arial" w:hAnsi="Arial"/>
                <w:sz w:val="16"/>
                <w:szCs w:val="16"/>
                <w:color w:val="0000FF"/>
              </w:rPr>
              <w:t>2,127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1"/>
              <w:spacing w:after="0"/>
              <w:rPr>
                <w:sz w:val="20"/>
                <w:szCs w:val="20"/>
                <w:color w:val="auto"/>
              </w:rPr>
            </w:pPr>
            <w:r>
              <w:rPr>
                <w:rFonts w:ascii="Arial" w:cs="Arial" w:eastAsia="Arial" w:hAnsi="Arial"/>
                <w:sz w:val="16"/>
                <w:szCs w:val="16"/>
                <w:color w:val="0000FF"/>
                <w:w w:val="94"/>
              </w:rPr>
              <w:t>03/30/2020</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jc w:val="center"/>
              <w:ind w:left="37"/>
              <w:spacing w:after="0"/>
              <w:rPr>
                <w:sz w:val="20"/>
                <w:szCs w:val="20"/>
                <w:color w:val="auto"/>
              </w:rPr>
            </w:pPr>
            <w:r>
              <w:rPr>
                <w:rFonts w:ascii="Arial" w:cs="Arial" w:eastAsia="Arial" w:hAnsi="Arial"/>
                <w:sz w:val="16"/>
                <w:szCs w:val="16"/>
                <w:color w:val="0000FF"/>
                <w:w w:val="89"/>
              </w:rPr>
              <w:t>2,780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ind w:left="120"/>
              <w:spacing w:after="0" w:line="303"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1"/>
                <w:szCs w:val="11"/>
                <w:color w:val="008000"/>
              </w:rPr>
              <w:t>(1)</w:t>
            </w:r>
          </w:p>
        </w:tc>
        <w:tc>
          <w:tcPr>
            <w:tcW w:w="1280" w:type="dxa"/>
            <w:vAlign w:val="bottom"/>
            <w:tcBorders>
              <w:bottom w:val="single" w:sz="8" w:color="2C2C2C"/>
            </w:tcBorders>
            <w:gridSpan w:val="3"/>
          </w:tcPr>
          <w:p>
            <w:pPr>
              <w:jc w:val="right"/>
              <w:ind w:right="381"/>
              <w:spacing w:after="0"/>
              <w:rPr>
                <w:sz w:val="20"/>
                <w:szCs w:val="20"/>
                <w:color w:val="auto"/>
              </w:rPr>
            </w:pPr>
            <w:r>
              <w:rPr>
                <w:rFonts w:ascii="Arial" w:cs="Arial" w:eastAsia="Arial" w:hAnsi="Arial"/>
                <w:sz w:val="16"/>
                <w:szCs w:val="16"/>
                <w:color w:val="0000FF"/>
              </w:rPr>
              <w:t>4,907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1"/>
              <w:spacing w:after="0"/>
              <w:rPr>
                <w:sz w:val="20"/>
                <w:szCs w:val="20"/>
                <w:color w:val="auto"/>
              </w:rPr>
            </w:pPr>
            <w:r>
              <w:rPr>
                <w:rFonts w:ascii="Arial" w:cs="Arial" w:eastAsia="Arial" w:hAnsi="Arial"/>
                <w:sz w:val="16"/>
                <w:szCs w:val="16"/>
                <w:color w:val="0000FF"/>
                <w:w w:val="94"/>
              </w:rPr>
              <w:t>03/30/2020</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center"/>
              <w:ind w:left="37"/>
              <w:spacing w:after="0"/>
              <w:rPr>
                <w:sz w:val="20"/>
                <w:szCs w:val="20"/>
                <w:color w:val="auto"/>
              </w:rPr>
            </w:pPr>
            <w:r>
              <w:rPr>
                <w:rFonts w:ascii="Arial" w:cs="Arial" w:eastAsia="Arial" w:hAnsi="Arial"/>
                <w:sz w:val="16"/>
                <w:szCs w:val="16"/>
                <w:color w:val="0000FF"/>
                <w:w w:val="83"/>
              </w:rPr>
              <w:t>1,260</w:t>
            </w:r>
            <w:r>
              <w:rPr>
                <w:rFonts w:ascii="Arial" w:cs="Arial" w:eastAsia="Arial" w:hAnsi="Arial"/>
                <w:sz w:val="21"/>
                <w:szCs w:val="21"/>
                <w:color w:val="008000"/>
                <w:w w:val="83"/>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45.75</w:t>
            </w:r>
          </w:p>
        </w:tc>
        <w:tc>
          <w:tcPr>
            <w:tcW w:w="1280" w:type="dxa"/>
            <w:vAlign w:val="bottom"/>
            <w:tcBorders>
              <w:bottom w:val="single" w:sz="8" w:color="2C2C2C"/>
            </w:tcBorders>
            <w:gridSpan w:val="3"/>
          </w:tcPr>
          <w:p>
            <w:pPr>
              <w:jc w:val="right"/>
              <w:ind w:right="381"/>
              <w:spacing w:after="0"/>
              <w:rPr>
                <w:sz w:val="20"/>
                <w:szCs w:val="20"/>
                <w:color w:val="auto"/>
              </w:rPr>
            </w:pPr>
            <w:r>
              <w:rPr>
                <w:rFonts w:ascii="Arial" w:cs="Arial" w:eastAsia="Arial" w:hAnsi="Arial"/>
                <w:sz w:val="16"/>
                <w:szCs w:val="16"/>
                <w:color w:val="0000FF"/>
              </w:rPr>
              <w:t>3,647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0"/>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60" w:type="dxa"/>
            <w:vAlign w:val="bottom"/>
            <w:gridSpan w:val="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20"/>
              <w:spacing w:after="0"/>
              <w:rPr>
                <w:sz w:val="20"/>
                <w:szCs w:val="20"/>
                <w:color w:val="auto"/>
              </w:rPr>
            </w:pPr>
            <w:r>
              <w:rPr>
                <w:rFonts w:ascii="Arial" w:cs="Arial" w:eastAsia="Arial" w:hAnsi="Arial"/>
                <w:sz w:val="11"/>
                <w:szCs w:val="11"/>
                <w:b w:val="1"/>
                <w:bCs w:val="1"/>
                <w:color w:val="auto"/>
                <w:w w:val="86"/>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0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65"/>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6"/>
              </w:rPr>
              <w:t>03/30/2020</w:t>
            </w:r>
          </w:p>
        </w:tc>
        <w:tc>
          <w:tcPr>
            <w:tcW w:w="110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right"/>
              <w:ind w:right="79"/>
              <w:spacing w:after="0"/>
              <w:rPr>
                <w:sz w:val="20"/>
                <w:szCs w:val="20"/>
                <w:color w:val="auto"/>
              </w:rPr>
            </w:pPr>
            <w:r>
              <w:rPr>
                <w:rFonts w:ascii="Arial" w:cs="Arial" w:eastAsia="Arial" w:hAnsi="Arial"/>
                <w:sz w:val="13"/>
                <w:szCs w:val="13"/>
                <w:color w:val="0000FF"/>
              </w:rPr>
              <w:t>514</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111"/>
              <w:spacing w:after="0"/>
              <w:rPr>
                <w:sz w:val="20"/>
                <w:szCs w:val="20"/>
                <w:color w:val="auto"/>
              </w:rPr>
            </w:pPr>
            <w:r>
              <w:rPr>
                <w:rFonts w:ascii="Arial" w:cs="Arial" w:eastAsia="Arial" w:hAnsi="Arial"/>
                <w:sz w:val="16"/>
                <w:szCs w:val="16"/>
                <w:color w:val="0000FF"/>
              </w:rPr>
              <w:t>514</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rPr>
              <w:t>16,845</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65"/>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6"/>
              </w:rPr>
              <w:t>03/30/2020</w:t>
            </w:r>
          </w:p>
        </w:tc>
        <w:tc>
          <w:tcPr>
            <w:tcW w:w="110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right"/>
              <w:ind w:right="19"/>
              <w:spacing w:after="0"/>
              <w:rPr>
                <w:sz w:val="20"/>
                <w:szCs w:val="20"/>
                <w:color w:val="auto"/>
              </w:rPr>
            </w:pPr>
            <w:r>
              <w:rPr>
                <w:rFonts w:ascii="Arial" w:cs="Arial" w:eastAsia="Arial" w:hAnsi="Arial"/>
                <w:sz w:val="13"/>
                <w:szCs w:val="13"/>
                <w:color w:val="0000FF"/>
                <w:w w:val="92"/>
              </w:rPr>
              <w:t>2,780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2,780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rPr>
              <w:t>14,065</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65"/>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6"/>
              </w:rPr>
              <w:t>03/30/2020</w:t>
            </w:r>
          </w:p>
        </w:tc>
        <w:tc>
          <w:tcPr>
            <w:tcW w:w="1100" w:type="dxa"/>
            <w:vAlign w:val="bottom"/>
          </w:tcPr>
          <w:p>
            <w:pPr>
              <w:spacing w:after="0"/>
              <w:rPr>
                <w:sz w:val="15"/>
                <w:szCs w:val="1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5"/>
              </w:rPr>
              <w:t>5,737</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5,737</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rPr>
              <w:t>19,802</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restart"/>
          </w:tcPr>
          <w:p>
            <w:pPr>
              <w:jc w:val="right"/>
              <w:ind w:right="265"/>
              <w:spacing w:after="0"/>
              <w:rPr>
                <w:sz w:val="20"/>
                <w:szCs w:val="20"/>
                <w:color w:val="auto"/>
              </w:rPr>
            </w:pPr>
            <w:r>
              <w:rPr>
                <w:rFonts w:ascii="Arial" w:cs="Arial" w:eastAsia="Arial" w:hAnsi="Arial"/>
                <w:sz w:val="11"/>
                <w:szCs w:val="11"/>
                <w:color w:val="008000"/>
              </w:rPr>
              <w:t>(6)</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6"/>
              </w:rPr>
              <w:t>03/30/2020</w:t>
            </w:r>
          </w:p>
        </w:tc>
        <w:tc>
          <w:tcPr>
            <w:tcW w:w="1100" w:type="dxa"/>
            <w:vAlign w:val="bottom"/>
          </w:tcPr>
          <w:p>
            <w:pPr>
              <w:spacing w:after="0"/>
              <w:rPr>
                <w:sz w:val="15"/>
                <w:szCs w:val="1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5"/>
              </w:rPr>
              <w:t>5,737</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5,737</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rPr>
              <w:t>25,539</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restart"/>
          </w:tcPr>
          <w:p>
            <w:pPr>
              <w:jc w:val="right"/>
              <w:ind w:right="265"/>
              <w:spacing w:after="0"/>
              <w:rPr>
                <w:sz w:val="20"/>
                <w:szCs w:val="20"/>
                <w:color w:val="auto"/>
              </w:rPr>
            </w:pPr>
            <w:r>
              <w:rPr>
                <w:rFonts w:ascii="Arial" w:cs="Arial" w:eastAsia="Arial" w:hAnsi="Arial"/>
                <w:sz w:val="11"/>
                <w:szCs w:val="11"/>
                <w:color w:val="008000"/>
              </w:rPr>
              <w:t>(6)</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6"/>
              </w:rPr>
              <w:t>03/30/2020</w:t>
            </w:r>
          </w:p>
        </w:tc>
        <w:tc>
          <w:tcPr>
            <w:tcW w:w="1100" w:type="dxa"/>
            <w:vAlign w:val="bottom"/>
          </w:tcPr>
          <w:p>
            <w:pPr>
              <w:spacing w:after="0"/>
              <w:rPr>
                <w:sz w:val="15"/>
                <w:szCs w:val="1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5"/>
              </w:rPr>
              <w:t>5,737</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6"/>
                <w:szCs w:val="16"/>
                <w:color w:val="0000FF"/>
              </w:rPr>
              <w:t>5,737</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ind w:left="260"/>
              <w:spacing w:after="0"/>
              <w:rPr>
                <w:sz w:val="20"/>
                <w:szCs w:val="20"/>
                <w:color w:val="auto"/>
              </w:rPr>
            </w:pPr>
            <w:r>
              <w:rPr>
                <w:rFonts w:ascii="Arial" w:cs="Arial" w:eastAsia="Arial" w:hAnsi="Arial"/>
                <w:sz w:val="13"/>
                <w:szCs w:val="13"/>
                <w:color w:val="0000FF"/>
              </w:rPr>
              <w:t>31,276</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265"/>
              <w:spacing w:after="0"/>
              <w:rPr>
                <w:sz w:val="20"/>
                <w:szCs w:val="20"/>
                <w:color w:val="auto"/>
              </w:rPr>
            </w:pPr>
            <w:r>
              <w:rPr>
                <w:rFonts w:ascii="Arial" w:cs="Arial" w:eastAsia="Arial" w:hAnsi="Arial"/>
                <w:sz w:val="11"/>
                <w:szCs w:val="11"/>
                <w:color w:val="008000"/>
              </w:rPr>
              <w:t>(9)</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0000FF"/>
                <w:w w:val="89"/>
              </w:rPr>
              <w:t>15,703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w w:val="96"/>
              </w:rPr>
              <w:t>Appreciation</w:t>
            </w:r>
          </w:p>
        </w:tc>
        <w:tc>
          <w:tcPr>
            <w:tcW w:w="760" w:type="dxa"/>
            <w:vAlign w:val="bottom"/>
            <w:vMerge w:val="continue"/>
          </w:tcPr>
          <w:p>
            <w:pPr>
              <w:spacing w:after="0"/>
              <w:rPr>
                <w:sz w:val="10"/>
                <w:szCs w:val="10"/>
                <w:color w:val="auto"/>
              </w:rPr>
            </w:pPr>
          </w:p>
        </w:tc>
        <w:tc>
          <w:tcPr>
            <w:tcW w:w="1020" w:type="dxa"/>
            <w:vAlign w:val="bottom"/>
          </w:tcPr>
          <w:p>
            <w:pPr>
              <w:jc w:val="center"/>
              <w:spacing w:after="0" w:line="123" w:lineRule="exact"/>
              <w:rPr>
                <w:sz w:val="20"/>
                <w:szCs w:val="20"/>
                <w:color w:val="auto"/>
              </w:rPr>
            </w:pPr>
            <w:r>
              <w:rPr>
                <w:rFonts w:ascii="Arial" w:cs="Arial" w:eastAsia="Arial" w:hAnsi="Arial"/>
                <w:sz w:val="13"/>
                <w:szCs w:val="13"/>
                <w:color w:val="0000FF"/>
                <w:w w:val="86"/>
              </w:rPr>
              <w:t>03/30/2020</w:t>
            </w:r>
          </w:p>
        </w:tc>
        <w:tc>
          <w:tcPr>
            <w:tcW w:w="1100" w:type="dxa"/>
            <w:vAlign w:val="bottom"/>
          </w:tcPr>
          <w:p>
            <w:pPr>
              <w:spacing w:after="0"/>
              <w:rPr>
                <w:sz w:val="10"/>
                <w:szCs w:val="10"/>
                <w:color w:val="auto"/>
              </w:rPr>
            </w:pPr>
          </w:p>
        </w:tc>
        <w:tc>
          <w:tcPr>
            <w:tcW w:w="720" w:type="dxa"/>
            <w:vAlign w:val="bottom"/>
          </w:tcPr>
          <w:p>
            <w:pPr>
              <w:ind w:left="180"/>
              <w:spacing w:after="0" w:line="123" w:lineRule="exact"/>
              <w:rPr>
                <w:sz w:val="20"/>
                <w:szCs w:val="20"/>
                <w:color w:val="auto"/>
              </w:rPr>
            </w:pPr>
            <w:r>
              <w:rPr>
                <w:rFonts w:ascii="Arial" w:cs="Arial" w:eastAsia="Arial" w:hAnsi="Arial"/>
                <w:sz w:val="13"/>
                <w:szCs w:val="13"/>
                <w:color w:val="0000FF"/>
              </w:rPr>
              <w:t>A</w:t>
            </w:r>
          </w:p>
        </w:tc>
        <w:tc>
          <w:tcPr>
            <w:tcW w:w="600" w:type="dxa"/>
            <w:vAlign w:val="bottom"/>
          </w:tcPr>
          <w:p>
            <w:pPr>
              <w:jc w:val="center"/>
              <w:ind w:left="2"/>
              <w:spacing w:after="0" w:line="123" w:lineRule="exact"/>
              <w:rPr>
                <w:sz w:val="20"/>
                <w:szCs w:val="20"/>
                <w:color w:val="auto"/>
              </w:rPr>
            </w:pPr>
            <w:r>
              <w:rPr>
                <w:rFonts w:ascii="Arial" w:cs="Arial" w:eastAsia="Arial" w:hAnsi="Arial"/>
                <w:sz w:val="13"/>
                <w:szCs w:val="13"/>
                <w:color w:val="0000FF"/>
                <w:w w:val="85"/>
              </w:rPr>
              <w:t>15,703</w:t>
            </w:r>
          </w:p>
        </w:tc>
        <w:tc>
          <w:tcPr>
            <w:tcW w:w="4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tcPr>
          <w:p>
            <w:pPr>
              <w:ind w:left="260"/>
              <w:spacing w:after="0" w:line="123" w:lineRule="exact"/>
              <w:rPr>
                <w:sz w:val="20"/>
                <w:szCs w:val="20"/>
                <w:color w:val="auto"/>
              </w:rPr>
            </w:pPr>
            <w:r>
              <w:rPr>
                <w:rFonts w:ascii="Arial" w:cs="Arial" w:eastAsia="Arial" w:hAnsi="Arial"/>
                <w:sz w:val="13"/>
                <w:szCs w:val="13"/>
                <w:color w:val="0000FF"/>
              </w:rPr>
              <w:t>29,344</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2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-3048000</wp:posOffset>
            </wp:positionV>
            <wp:extent cx="7035165" cy="308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308864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39" w:lineRule="exact"/>
        <w:rPr>
          <w:rFonts w:ascii="Arial" w:cs="Arial" w:eastAsia="Arial" w:hAnsi="Arial"/>
          <w:sz w:val="13"/>
          <w:szCs w:val="13"/>
          <w:color w:val="008000"/>
        </w:rPr>
      </w:pPr>
    </w:p>
    <w:p>
      <w:pPr>
        <w:ind w:left="40" w:right="16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9" w:lineRule="exact"/>
        <w:rPr>
          <w:rFonts w:ascii="Arial" w:cs="Arial" w:eastAsia="Arial" w:hAnsi="Arial"/>
          <w:sz w:val="13"/>
          <w:szCs w:val="13"/>
          <w:color w:val="008000"/>
        </w:rPr>
      </w:pPr>
    </w:p>
    <w:p>
      <w:pPr>
        <w:ind w:left="40" w:right="34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2019, subject to continued service during the vesting period and the award agreement.</w:t>
      </w:r>
    </w:p>
    <w:p>
      <w:pPr>
        <w:spacing w:after="0" w:line="29" w:lineRule="exact"/>
        <w:rPr>
          <w:rFonts w:ascii="Arial" w:cs="Arial" w:eastAsia="Arial" w:hAnsi="Arial"/>
          <w:sz w:val="13"/>
          <w:szCs w:val="13"/>
          <w:color w:val="008000"/>
        </w:rPr>
      </w:pPr>
    </w:p>
    <w:p>
      <w:pPr>
        <w:ind w:left="40" w:right="34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2020, subject to continued service during the vesting period and the award agreement.</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39" w:lineRule="exact"/>
        <w:rPr>
          <w:rFonts w:ascii="Arial" w:cs="Arial" w:eastAsia="Arial" w:hAnsi="Arial"/>
          <w:sz w:val="13"/>
          <w:szCs w:val="13"/>
          <w:color w:val="008000"/>
        </w:rPr>
      </w:pPr>
    </w:p>
    <w:p>
      <w:pPr>
        <w:ind w:left="40" w:right="160" w:hanging="1"/>
        <w:spacing w:after="0" w:line="23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5,737 PSUs to vest or lapse on the filing of the Company's Annual Report on Form 10-K for the fiscal year ending December 31, 2022 ("2022 Form 10-K") based on the rank of the Company's total shareholder return for the three-year period ending December 31, 2022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30" w:lineRule="exact"/>
        <w:rPr>
          <w:rFonts w:ascii="Arial" w:cs="Arial" w:eastAsia="Arial" w:hAnsi="Arial"/>
          <w:sz w:val="13"/>
          <w:szCs w:val="13"/>
          <w:color w:val="008000"/>
        </w:rPr>
      </w:pPr>
    </w:p>
    <w:p>
      <w:pPr>
        <w:ind w:left="40" w:right="24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5,737 PSUs to vest or lapse on the filing of the Company's 2022 Form 10-K for the fiscal year ending December 31, 2022 based on how the Company's cumulative adjusted free cash flow for fiscal years 2020, 2021 and 2022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3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$43.57 Conversion or Exercise Price of Derivative Security.</w:t>
      </w:r>
    </w:p>
    <w:p>
      <w:pPr>
        <w:spacing w:after="0" w:line="39" w:lineRule="exact"/>
        <w:rPr>
          <w:rFonts w:ascii="Arial" w:cs="Arial" w:eastAsia="Arial" w:hAnsi="Arial"/>
          <w:sz w:val="13"/>
          <w:szCs w:val="13"/>
          <w:color w:val="008000"/>
        </w:rPr>
      </w:pPr>
    </w:p>
    <w:p>
      <w:pPr>
        <w:ind w:left="40" w:right="140" w:hanging="1"/>
        <w:spacing w:after="0"/>
        <w:tabs>
          <w:tab w:leader="none" w:pos="2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30, 2020.</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Arial" w:cs="Arial" w:eastAsia="Arial" w:hAnsi="Arial"/>
                <w:sz w:val="16"/>
                <w:szCs w:val="16"/>
                <w:color w:val="0000FF"/>
                <w:w w:val="93"/>
              </w:rPr>
              <w:t>/s/ Sarah K. Mohr, POA</w:t>
            </w:r>
          </w:p>
        </w:tc>
        <w:tc>
          <w:tcPr>
            <w:tcW w:w="4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color w:val="0000FF"/>
                <w:w w:val="89"/>
              </w:rPr>
              <w:t>04/01/2020</w:t>
            </w:r>
          </w:p>
        </w:tc>
      </w:tr>
      <w:tr>
        <w:trPr>
          <w:trHeight w:val="20"/>
        </w:trPr>
        <w:tc>
          <w:tcPr>
            <w:tcW w:w="65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656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r>
        <w:trPr>
          <w:trHeight w:val="189"/>
        </w:trPr>
        <w:tc>
          <w:tcPr>
            <w:tcW w:w="858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858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858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2" w:lineRule="exact"/>
        <w:rPr>
          <w:sz w:val="20"/>
          <w:szCs w:val="20"/>
          <w:color w:val="auto"/>
        </w:rPr>
      </w:pPr>
    </w:p>
    <w:p>
      <w:pPr>
        <w:ind w:right="80" w:firstLine="606"/>
        <w:spacing w:after="0" w:line="283"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4" w:lineRule="exact"/>
        <w:rPr>
          <w:sz w:val="20"/>
          <w:szCs w:val="20"/>
          <w:color w:val="auto"/>
        </w:rPr>
      </w:pPr>
    </w:p>
    <w:p>
      <w:pPr>
        <w:ind w:left="1220" w:right="120" w:hanging="613"/>
        <w:spacing w:after="0" w:line="334"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06" w:lineRule="exact"/>
        <w:rPr>
          <w:rFonts w:ascii="Arial" w:cs="Arial" w:eastAsia="Arial" w:hAnsi="Arial"/>
          <w:sz w:val="17"/>
          <w:szCs w:val="17"/>
          <w:color w:val="auto"/>
        </w:rPr>
      </w:pPr>
    </w:p>
    <w:p>
      <w:pPr>
        <w:ind w:left="1220" w:right="260" w:hanging="613"/>
        <w:spacing w:after="0" w:line="334"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6" w:lineRule="exact"/>
        <w:rPr>
          <w:rFonts w:ascii="Arial" w:cs="Arial" w:eastAsia="Arial" w:hAnsi="Arial"/>
          <w:sz w:val="17"/>
          <w:szCs w:val="17"/>
          <w:color w:val="auto"/>
        </w:rPr>
      </w:pPr>
    </w:p>
    <w:p>
      <w:pPr>
        <w:jc w:val="both"/>
        <w:ind w:left="1220" w:right="120" w:hanging="613"/>
        <w:spacing w:after="0" w:line="326"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3" w:lineRule="exact"/>
        <w:rPr>
          <w:sz w:val="20"/>
          <w:szCs w:val="20"/>
          <w:color w:val="auto"/>
        </w:rPr>
      </w:pPr>
    </w:p>
    <w:p>
      <w:pPr>
        <w:ind w:right="60" w:firstLine="606"/>
        <w:spacing w:after="0" w:line="318"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0" w:lineRule="exact"/>
        <w:rPr>
          <w:sz w:val="20"/>
          <w:szCs w:val="20"/>
          <w:color w:val="auto"/>
        </w:rPr>
      </w:pPr>
    </w:p>
    <w:p>
      <w:pPr>
        <w:ind w:right="80" w:firstLine="606"/>
        <w:spacing w:after="0" w:line="342" w:lineRule="auto"/>
        <w:rPr>
          <w:sz w:val="20"/>
          <w:szCs w:val="20"/>
          <w:color w:val="auto"/>
        </w:rPr>
      </w:pPr>
      <w:r>
        <w:rPr>
          <w:rFonts w:ascii="Arial" w:cs="Arial" w:eastAsia="Arial" w:hAnsi="Arial"/>
          <w:sz w:val="16"/>
          <w:szCs w:val="16"/>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07" w:lineRule="exact"/>
        <w:rPr>
          <w:sz w:val="20"/>
          <w:szCs w:val="20"/>
          <w:color w:val="auto"/>
        </w:rPr>
      </w:pPr>
    </w:p>
    <w:p>
      <w:pPr>
        <w:ind w:right="240" w:firstLine="606"/>
        <w:spacing w:after="0" w:line="358" w:lineRule="auto"/>
        <w:rPr>
          <w:sz w:val="20"/>
          <w:szCs w:val="20"/>
          <w:color w:val="auto"/>
        </w:rPr>
      </w:pPr>
      <w:r>
        <w:rPr>
          <w:rFonts w:ascii="Arial" w:cs="Arial" w:eastAsia="Arial" w:hAnsi="Arial"/>
          <w:sz w:val="17"/>
          <w:szCs w:val="17"/>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86" w:lineRule="exact"/>
        <w:rPr>
          <w:sz w:val="20"/>
          <w:szCs w:val="20"/>
          <w:color w:val="auto"/>
        </w:rPr>
      </w:pPr>
    </w:p>
    <w:p>
      <w:pPr>
        <w:ind w:firstLine="606"/>
        <w:spacing w:after="0" w:line="283"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3081020</wp:posOffset>
            </wp:positionH>
            <wp:positionV relativeFrom="paragraph">
              <wp:posOffset>-15240</wp:posOffset>
            </wp:positionV>
            <wp:extent cx="1208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0960"/>
      </w:cols>
      <w:pgMar w:left="460" w:top="34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8597"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2020-04-01T19:25:22Z</dcterms:created>
  <dcterms:modified xsi:type="dcterms:W3CDTF">2020-04-01T19:25:22Z</dcterms:modified>
</cp:coreProperties>
</file>