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5327650</wp:posOffset>
            </wp:positionH>
            <wp:positionV relativeFrom="paragraph">
              <wp:posOffset>-612140</wp:posOffset>
            </wp:positionV>
            <wp:extent cx="8255" cy="61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775"/>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-620395</wp:posOffset>
            </wp:positionV>
            <wp:extent cx="8255"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1030"/>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-595630</wp:posOffset>
            </wp:positionV>
            <wp:extent cx="1267460" cy="571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7460" cy="57150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6585" cy="1631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6585" cy="163195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240"/>
            <w:col w:w="8560"/>
          </w:cols>
          <w:pgMar w:left="460" w:top="223"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Khoury Roy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0000FF"/>
        </w:rPr>
        <w:t>08/05/2020</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600" w:firstLine="7"/>
        <w:spacing w:after="0"/>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3"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93"/>
        <w:spacing w:after="0"/>
        <w:rPr>
          <w:sz w:val="20"/>
          <w:szCs w:val="20"/>
          <w:color w:val="auto"/>
        </w:rPr>
      </w:pPr>
      <w:r>
        <w:rPr>
          <w:rFonts w:ascii="Arial" w:cs="Arial" w:eastAsia="Arial" w:hAnsi="Arial"/>
          <w:sz w:val="17"/>
          <w:szCs w:val="17"/>
          <w:color w:val="0000FF"/>
        </w:rPr>
        <w:t>President, International</w:t>
      </w:r>
    </w:p>
    <w:p>
      <w:pPr>
        <w:spacing w:after="0" w:line="315" w:lineRule="exact"/>
        <w:rPr>
          <w:sz w:val="24"/>
          <w:szCs w:val="24"/>
          <w:color w:val="auto"/>
        </w:rPr>
      </w:pPr>
    </w:p>
    <w:p>
      <w:pPr>
        <w:sectPr>
          <w:pgSz w:w="11900" w:h="16838" w:orient="portrait"/>
          <w:cols w:equalWidth="0" w:num="3">
            <w:col w:w="3180" w:space="720"/>
            <w:col w:w="3107" w:space="720"/>
            <w:col w:w="3353"/>
          </w:cols>
          <w:pgMar w:left="460" w:top="223"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20"/>
              <w:spacing w:after="0"/>
              <w:rPr>
                <w:sz w:val="20"/>
                <w:szCs w:val="20"/>
                <w:color w:val="auto"/>
              </w:rPr>
            </w:pPr>
            <w:r>
              <w:rPr>
                <w:rFonts w:ascii="Arial" w:cs="Arial" w:eastAsia="Arial" w:hAnsi="Arial"/>
                <w:sz w:val="17"/>
                <w:szCs w:val="17"/>
                <w:color w:val="0000FF"/>
              </w:rPr>
              <w:t>W26LG</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154305</wp:posOffset>
            </wp:positionV>
            <wp:extent cx="6966585" cy="131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6585" cy="1316990"/>
                    </a:xfrm>
                    <a:prstGeom prst="rect">
                      <a:avLst/>
                    </a:prstGeom>
                    <a:noFill/>
                  </pic:spPr>
                </pic:pic>
              </a:graphicData>
            </a:graphic>
          </wp:anchor>
        </w:drawing>
      </w:r>
    </w:p>
    <w:p>
      <w:pPr>
        <w:spacing w:after="0" w:line="304" w:lineRule="exact"/>
        <w:rPr>
          <w:sz w:val="24"/>
          <w:szCs w:val="24"/>
          <w:color w:val="auto"/>
        </w:rPr>
      </w:pPr>
    </w:p>
    <w:p>
      <w:pPr>
        <w:sectPr>
          <w:pgSz w:w="11900" w:h="16838" w:orient="portrait"/>
          <w:cols w:equalWidth="0" w:num="2">
            <w:col w:w="3740" w:space="160"/>
            <w:col w:w="718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08/05/2020</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9"/>
              <w:spacing w:after="0"/>
              <w:rPr>
                <w:sz w:val="20"/>
                <w:szCs w:val="20"/>
                <w:color w:val="auto"/>
              </w:rPr>
            </w:pPr>
            <w:r>
              <w:rPr>
                <w:rFonts w:ascii="Arial" w:cs="Arial" w:eastAsia="Arial" w:hAnsi="Arial"/>
                <w:sz w:val="17"/>
                <w:szCs w:val="17"/>
                <w:color w:val="0000FF"/>
              </w:rPr>
              <w:t>573</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right="20"/>
              <w:spacing w:after="0" w:line="314"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3,260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08/05/2020</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line="314" w:lineRule="exact"/>
              <w:rPr>
                <w:sz w:val="20"/>
                <w:szCs w:val="20"/>
                <w:color w:val="auto"/>
              </w:rPr>
            </w:pPr>
            <w:r>
              <w:rPr>
                <w:rFonts w:ascii="Arial" w:cs="Arial" w:eastAsia="Arial" w:hAnsi="Arial"/>
                <w:sz w:val="33"/>
                <w:szCs w:val="33"/>
                <w:color w:val="0000FF"/>
                <w:vertAlign w:val="subscript"/>
              </w:rPr>
              <w:t>270</w:t>
            </w:r>
            <w:r>
              <w:rPr>
                <w:rFonts w:ascii="Arial" w:cs="Arial" w:eastAsia="Arial" w:hAnsi="Arial"/>
                <w:sz w:val="11"/>
                <w:szCs w:val="11"/>
                <w:color w:val="008000"/>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47.38</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2,990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573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08/05/2020</w:t>
            </w:r>
          </w:p>
        </w:tc>
        <w:tc>
          <w:tcPr>
            <w:tcW w:w="1100" w:type="dxa"/>
            <w:vAlign w:val="bottom"/>
          </w:tcPr>
          <w:p>
            <w:pPr>
              <w:spacing w:after="0"/>
              <w:rPr>
                <w:sz w:val="5"/>
                <w:szCs w:val="5"/>
                <w:color w:val="auto"/>
              </w:rPr>
            </w:pPr>
          </w:p>
        </w:tc>
        <w:tc>
          <w:tcPr>
            <w:tcW w:w="62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573</w:t>
            </w:r>
          </w:p>
        </w:tc>
        <w:tc>
          <w:tcPr>
            <w:tcW w:w="7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4" w:lineRule="exact"/>
              <w:rPr>
                <w:sz w:val="20"/>
                <w:szCs w:val="20"/>
                <w:color w:val="auto"/>
              </w:rPr>
            </w:pPr>
            <w:r>
              <w:rPr>
                <w:rFonts w:ascii="Arial" w:cs="Arial" w:eastAsia="Arial" w:hAnsi="Arial"/>
                <w:sz w:val="13"/>
                <w:szCs w:val="13"/>
                <w:color w:val="0000FF"/>
                <w:w w:val="90"/>
              </w:rPr>
              <w:t>36,471</w:t>
            </w:r>
          </w:p>
        </w:tc>
        <w:tc>
          <w:tcPr>
            <w:tcW w:w="26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-2069465</wp:posOffset>
            </wp:positionV>
            <wp:extent cx="7033260" cy="2112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1264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6" w:lineRule="exact"/>
        <w:rPr>
          <w:rFonts w:ascii="Arial" w:cs="Arial" w:eastAsia="Arial" w:hAnsi="Arial"/>
          <w:sz w:val="13"/>
          <w:szCs w:val="13"/>
          <w:color w:val="008000"/>
        </w:rPr>
      </w:pPr>
    </w:p>
    <w:p>
      <w:pPr>
        <w:ind w:left="40" w:right="16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to vest and forfeiture restrictions thereon to lapse on August 5, 2016, subject to continued service during the vesting period and the RSU Agreement.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08/07/2020</w:t>
            </w:r>
          </w:p>
        </w:tc>
      </w:tr>
      <w:tr>
        <w:trPr>
          <w:trHeight w:val="20"/>
        </w:trPr>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8" w:lineRule="exact"/>
        <w:rPr>
          <w:sz w:val="20"/>
          <w:szCs w:val="20"/>
          <w:color w:val="auto"/>
        </w:rPr>
      </w:pPr>
    </w:p>
    <w:p>
      <w:pPr>
        <w:ind w:right="80" w:firstLine="626"/>
        <w:spacing w:after="0" w:line="295"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39" w:lineRule="exact"/>
        <w:rPr>
          <w:sz w:val="20"/>
          <w:szCs w:val="20"/>
          <w:color w:val="auto"/>
        </w:rPr>
      </w:pPr>
    </w:p>
    <w:p>
      <w:pPr>
        <w:ind w:left="1260" w:right="14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99" w:lineRule="exact"/>
        <w:rPr>
          <w:rFonts w:ascii="Arial" w:cs="Arial" w:eastAsia="Arial" w:hAnsi="Arial"/>
          <w:sz w:val="17"/>
          <w:szCs w:val="17"/>
          <w:color w:val="auto"/>
        </w:rPr>
      </w:pPr>
    </w:p>
    <w:p>
      <w:pPr>
        <w:ind w:left="1260" w:right="18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99" w:lineRule="exact"/>
        <w:rPr>
          <w:rFonts w:ascii="Arial" w:cs="Arial" w:eastAsia="Arial" w:hAnsi="Arial"/>
          <w:sz w:val="17"/>
          <w:szCs w:val="17"/>
          <w:color w:val="auto"/>
        </w:rPr>
      </w:pPr>
    </w:p>
    <w:p>
      <w:pPr>
        <w:ind w:left="1260" w:right="160" w:hanging="629"/>
        <w:spacing w:after="0" w:line="33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140" w:firstLine="626"/>
        <w:spacing w:after="0" w:line="309"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firstLine="626"/>
        <w:spacing w:after="0" w:line="290"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8" w:lineRule="exact"/>
        <w:rPr>
          <w:sz w:val="20"/>
          <w:szCs w:val="20"/>
          <w:color w:val="auto"/>
        </w:rPr>
      </w:pPr>
    </w:p>
    <w:p>
      <w:pPr>
        <w:ind w:right="140" w:firstLine="626"/>
        <w:spacing w:after="0" w:line="34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0" w:lineRule="exact"/>
        <w:rPr>
          <w:sz w:val="20"/>
          <w:szCs w:val="20"/>
          <w:color w:val="auto"/>
        </w:rPr>
      </w:pPr>
    </w:p>
    <w:p>
      <w:pPr>
        <w:ind w:right="80" w:firstLine="626"/>
        <w:spacing w:after="0" w:line="295"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undersigned has caused this Power of Attorney to be executed as of this 29th day of December 2019.</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/s/ Roy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-11430</wp:posOffset>
            </wp:positionV>
            <wp:extent cx="1113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9"/>
          <w:szCs w:val="19"/>
          <w:color w:val="auto"/>
        </w:rPr>
        <w:t>Roy Khoury</w:t>
      </w:r>
    </w:p>
    <w:sectPr>
      <w:pgSz w:w="11900" w:h="16838" w:orient="portrait"/>
      <w:cols w:equalWidth="0" w:num="1">
        <w:col w:w="10940"/>
      </w:cols>
      <w:pgMar w:left="460" w:top="35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0129"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2020-08-10T06:57:57Z</dcterms:created>
  <dcterms:modified xsi:type="dcterms:W3CDTF">2020-08-10T06:57:57Z</dcterms:modified>
</cp:coreProperties>
</file>