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gb00bymt0j19_012623.txt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BYMT0J1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(SEDOL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BYMT0J1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6723781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6834335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6834335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Eastbourne Terrace</w:t>
      </w:r>
    </w:p>
    <w:p>
      <w:pPr>
        <w:spacing w:after="0" w:line="238" w:lineRule="auto"/>
        <w:rPr>
          <w:sz w:val="20"/>
          <w:szCs w:val="20"/>
          <w:color w:val="auto"/>
        </w:rPr>
      </w:pPr>
      <w:r>
        <w:rPr>
          <w:rFonts w:ascii="Courier New" w:cs="Courier New" w:eastAsia="Courier New" w:hAnsi="Courier New"/>
          <w:sz w:val="18"/>
          <w:szCs w:val="18"/>
          <w:color w:val="auto"/>
        </w:rPr>
        <w:t>LONDON United Kingdom W2 6LG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6834335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6723781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6834335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LIVANOVA PLC.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LIVANOVA PLC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7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2023-01-26T08:04:04Z</dcterms:created>
  <dcterms:modified xsi:type="dcterms:W3CDTF">2023-01-26T08:04:04Z</dcterms:modified>
</cp:coreProperties>
</file>