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G5509L101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w w:val="95"/>
              </w:rPr>
              <w:t>17,850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w w:val="95"/>
              </w:rPr>
              <w:t>29,850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29,850</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 EASTBOURNE TERRACE, LONDON, UNITED KINGDOM W2 6LG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G5509L101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019" w:hanging="852"/>
        <w:spacing w:after="0" w:line="276"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85" w:lineRule="exact"/>
        <w:rPr>
          <w:rFonts w:ascii="Courier New" w:cs="Courier New" w:eastAsia="Courier New" w:hAnsi="Courier New"/>
          <w:sz w:val="18"/>
          <w:szCs w:val="18"/>
          <w:color w:val="auto"/>
        </w:rPr>
      </w:pPr>
    </w:p>
    <w:p>
      <w:pPr>
        <w:ind w:left="860" w:right="191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89" w:lineRule="exact"/>
        <w:rPr>
          <w:rFonts w:ascii="Courier New" w:cs="Courier New" w:eastAsia="Courier New" w:hAnsi="Courier New"/>
          <w:sz w:val="18"/>
          <w:szCs w:val="18"/>
          <w:color w:val="auto"/>
        </w:rPr>
      </w:pPr>
    </w:p>
    <w:p>
      <w:pPr>
        <w:ind w:left="860" w:right="191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2"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2" w:lineRule="exact"/>
        <w:rPr>
          <w:sz w:val="20"/>
          <w:szCs w:val="20"/>
          <w:color w:val="auto"/>
        </w:rPr>
      </w:pPr>
    </w:p>
    <w:p>
      <w:pPr>
        <w:jc w:val="both"/>
        <w:ind w:left="960" w:right="2339"/>
        <w:spacing w:after="0" w:line="273"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12" w:right="1440" w:bottom="5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2021-02-16T11:36:44Z</dcterms:created>
  <dcterms:modified xsi:type="dcterms:W3CDTF">2021-02-16T11:36:44Z</dcterms:modified>
</cp:coreProperties>
</file>