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ROSENTHAL ARTHUR L</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2,337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22,383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2,337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2021-07-01T18:04:20Z</dcterms:created>
  <dcterms:modified xsi:type="dcterms:W3CDTF">2021-07-01T18:04:20Z</dcterms:modified>
</cp:coreProperties>
</file>