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5290185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1985" cy="508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0869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4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Shvartsburg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12/15/2022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600" w:firstLine="7"/>
        <w:spacing w:after="0"/>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3"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5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Arial" w:cs="Arial" w:eastAsia="Arial" w:hAnsi="Arial"/>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5" w:lineRule="exact"/>
        <w:rPr>
          <w:sz w:val="24"/>
          <w:szCs w:val="24"/>
          <w:color w:val="auto"/>
        </w:rPr>
      </w:pPr>
    </w:p>
    <w:p>
      <w:pPr>
        <w:sectPr>
          <w:pgSz w:w="11900" w:h="16838" w:orient="portrait"/>
          <w:cols w:equalWidth="0" w:num="3">
            <w:col w:w="3180" w:space="720"/>
            <w:col w:w="3107" w:space="720"/>
            <w:col w:w="3353"/>
          </w:cols>
          <w:pgMar w:left="460" w:top="223"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12/15/2022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Arial" w:cs="Arial" w:eastAsia="Arial" w:hAnsi="Arial"/>
                <w:sz w:val="17"/>
                <w:szCs w:val="17"/>
                <w:color w:val="0000FF"/>
              </w:rPr>
              <w:t>613</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6,873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12/15/2022</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Arial" w:cs="Arial" w:eastAsia="Arial" w:hAnsi="Arial"/>
                <w:sz w:val="33"/>
                <w:szCs w:val="33"/>
                <w:color w:val="0000FF"/>
                <w:vertAlign w:val="subscript"/>
              </w:rPr>
              <w:t>289</w:t>
            </w:r>
            <w:r>
              <w:rPr>
                <w:rFonts w:ascii="Arial" w:cs="Arial" w:eastAsia="Arial" w:hAnsi="Arial"/>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54.37</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6,584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613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w w:val="80"/>
              </w:rPr>
              <w:t>1,226</w:t>
            </w:r>
            <w:r>
              <w:rPr>
                <w:rFonts w:ascii="Arial" w:cs="Arial" w:eastAsia="Arial" w:hAnsi="Arial"/>
                <w:sz w:val="21"/>
                <w:szCs w:val="21"/>
                <w:color w:val="008000"/>
                <w:w w:val="80"/>
                <w:vertAlign w:val="superscript"/>
              </w:rPr>
              <w:t>(5)</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12/15/2022</w:t>
            </w:r>
          </w:p>
        </w:tc>
        <w:tc>
          <w:tcPr>
            <w:tcW w:w="1100" w:type="dxa"/>
            <w:vAlign w:val="bottom"/>
          </w:tcPr>
          <w:p>
            <w:pPr>
              <w:spacing w:after="0"/>
              <w:rPr>
                <w:sz w:val="5"/>
                <w:szCs w:val="5"/>
                <w:color w:val="auto"/>
              </w:rPr>
            </w:pPr>
          </w:p>
        </w:tc>
        <w:tc>
          <w:tcPr>
            <w:tcW w:w="62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613</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0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40" w:right="32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15, 2020, reporting person was granted RSUs subject to a four-year vesting schedule, the first vesting for which occurred on December 15, 2021. The RSUs are subject to forfeiture prior to vesting in accordance with the terms of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12/19/2022</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80" w:firstLine="626"/>
        <w:spacing w:after="0" w:line="300"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4" w:lineRule="exact"/>
        <w:rPr>
          <w:sz w:val="20"/>
          <w:szCs w:val="20"/>
          <w:color w:val="auto"/>
        </w:rPr>
      </w:pPr>
    </w:p>
    <w:p>
      <w:pPr>
        <w:ind w:left="1260" w:right="140" w:hanging="629"/>
        <w:spacing w:after="0" w:line="35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3" w:lineRule="exact"/>
        <w:rPr>
          <w:rFonts w:ascii="Arial" w:cs="Arial" w:eastAsia="Arial" w:hAnsi="Arial"/>
          <w:sz w:val="17"/>
          <w:szCs w:val="17"/>
          <w:color w:val="auto"/>
        </w:rPr>
      </w:pPr>
    </w:p>
    <w:p>
      <w:pPr>
        <w:ind w:left="1260" w:right="180" w:hanging="629"/>
        <w:spacing w:after="0" w:line="35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3" w:lineRule="exact"/>
        <w:rPr>
          <w:rFonts w:ascii="Arial" w:cs="Arial" w:eastAsia="Arial" w:hAnsi="Arial"/>
          <w:sz w:val="17"/>
          <w:szCs w:val="17"/>
          <w:color w:val="auto"/>
        </w:rPr>
      </w:pPr>
    </w:p>
    <w:p>
      <w:pPr>
        <w:ind w:left="1260" w:right="160" w:hanging="629"/>
        <w:spacing w:after="0" w:line="328"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w:t>
      </w:r>
    </w:p>
    <w:p>
      <w:pPr>
        <w:ind w:left="1260" w:right="220"/>
        <w:spacing w:after="0" w:line="343" w:lineRule="auto"/>
        <w:rPr>
          <w:rFonts w:ascii="Arial" w:cs="Arial" w:eastAsia="Arial" w:hAnsi="Arial"/>
          <w:sz w:val="17"/>
          <w:szCs w:val="17"/>
          <w:color w:val="auto"/>
        </w:rPr>
      </w:pPr>
      <w:r>
        <w:rPr>
          <w:rFonts w:ascii="Arial" w:cs="Arial" w:eastAsia="Arial" w:hAnsi="Arial"/>
          <w:sz w:val="18"/>
          <w:szCs w:val="18"/>
          <w:color w:val="auto"/>
        </w:rPr>
        <w:t>executed by such attorney-in-fact on behalf of the undersigned pursuant to this Power of Attorney shall be in such form and shall contain such terms and conditions as such attorney-in-fact may approve in such attorney-in-fact’s discretion.</w:t>
      </w:r>
    </w:p>
    <w:p>
      <w:pPr>
        <w:spacing w:after="0" w:line="100" w:lineRule="exact"/>
        <w:rPr>
          <w:sz w:val="20"/>
          <w:szCs w:val="20"/>
          <w:color w:val="auto"/>
        </w:rPr>
      </w:pPr>
    </w:p>
    <w:p>
      <w:pPr>
        <w:ind w:right="140" w:firstLine="626"/>
        <w:spacing w:after="0" w:line="314"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6" w:lineRule="exact"/>
        <w:rPr>
          <w:sz w:val="20"/>
          <w:szCs w:val="20"/>
          <w:color w:val="auto"/>
        </w:rPr>
      </w:pPr>
    </w:p>
    <w:p>
      <w:pPr>
        <w:ind w:firstLine="626"/>
        <w:spacing w:after="0" w:line="293"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2" w:lineRule="exact"/>
        <w:rPr>
          <w:sz w:val="20"/>
          <w:szCs w:val="20"/>
          <w:color w:val="auto"/>
        </w:rPr>
      </w:pPr>
    </w:p>
    <w:p>
      <w:pPr>
        <w:ind w:right="140" w:firstLine="626"/>
        <w:spacing w:after="0" w:line="358"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87" w:lineRule="exact"/>
        <w:rPr>
          <w:sz w:val="20"/>
          <w:szCs w:val="20"/>
          <w:color w:val="auto"/>
        </w:rPr>
      </w:pPr>
    </w:p>
    <w:p>
      <w:pPr>
        <w:ind w:right="80" w:firstLine="626"/>
        <w:spacing w:after="0" w:line="30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w:t>
      </w:r>
      <w:r>
        <w:rPr>
          <w:rFonts w:ascii="Arial" w:cs="Arial" w:eastAsia="Arial" w:hAnsi="Arial"/>
          <w:sz w:val="17"/>
          <w:szCs w:val="17"/>
          <w:u w:val="single" w:color="auto"/>
          <w:color w:val="auto"/>
        </w:rPr>
        <w:t>28th</w:t>
      </w:r>
      <w:r>
        <w:rPr>
          <w:rFonts w:ascii="Arial" w:cs="Arial" w:eastAsia="Arial" w:hAnsi="Arial"/>
          <w:sz w:val="17"/>
          <w:szCs w:val="17"/>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40"/>
      </w:cols>
      <w:pgMar w:left="460" w:top="35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2022-12-19T15:16:48Z</dcterms:created>
  <dcterms:modified xsi:type="dcterms:W3CDTF">2022-12-19T15:16:48Z</dcterms:modified>
</cp:coreProperties>
</file>